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000000">
              <w:rPr>
                <w:rFonts w:ascii="Verdana" w:hAnsi="Verdana"/>
              </w:rPr>
            </w:r>
            <w:r w:rsidR="0000000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Dauer der </w:t>
            </w:r>
            <w:proofErr w:type="gramStart"/>
            <w:r w:rsidRPr="00CE5DE9">
              <w:rPr>
                <w:rFonts w:ascii="Verdana" w:hAnsi="Verdana"/>
                <w:sz w:val="16"/>
                <w:szCs w:val="16"/>
              </w:rPr>
              <w:t>Probezeit:_</w:t>
            </w:r>
            <w:proofErr w:type="gramEnd"/>
            <w:r w:rsidRPr="00CE5DE9">
              <w:rPr>
                <w:rFonts w:ascii="Verdana" w:hAnsi="Verdana"/>
                <w:sz w:val="16"/>
                <w:szCs w:val="16"/>
              </w:rPr>
              <w:t>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w:t>
            </w:r>
            <w:proofErr w:type="gramEnd"/>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proofErr w:type="gramStart"/>
            <w:r w:rsidRPr="006A1C80">
              <w:rPr>
                <w:rFonts w:ascii="Verdana" w:hAnsi="Verdana"/>
                <w:sz w:val="16"/>
                <w:szCs w:val="16"/>
              </w:rPr>
              <w:t>notwendig</w:t>
            </w:r>
            <w:proofErr w:type="gramEnd"/>
            <w:r w:rsidRPr="006A1C80">
              <w:rPr>
                <w:rFonts w:ascii="Verdana" w:hAnsi="Verdana"/>
                <w:sz w:val="16"/>
                <w:szCs w:val="16"/>
              </w:rPr>
              <w:t xml:space="preserve">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04F2" w14:textId="77777777" w:rsidR="002008AD" w:rsidRDefault="002008AD">
      <w:r>
        <w:separator/>
      </w:r>
    </w:p>
  </w:endnote>
  <w:endnote w:type="continuationSeparator" w:id="0">
    <w:p w14:paraId="237C0B7E" w14:textId="77777777" w:rsidR="002008AD" w:rsidRDefault="0020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F2E2" w14:textId="77777777" w:rsidR="00E0210D" w:rsidRDefault="00E021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519E55B2"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A32EF">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DDD3" w14:textId="77777777" w:rsidR="00E0210D" w:rsidRDefault="00E021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546" w14:textId="77777777" w:rsidR="002008AD" w:rsidRDefault="002008AD">
      <w:r>
        <w:separator/>
      </w:r>
    </w:p>
  </w:footnote>
  <w:footnote w:type="continuationSeparator" w:id="0">
    <w:p w14:paraId="6490B8DD" w14:textId="77777777" w:rsidR="002008AD" w:rsidRDefault="00200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8B06" w14:textId="77777777" w:rsidR="00E0210D" w:rsidRDefault="00E021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2AFEB42A" w:rsidR="004400C9" w:rsidRPr="00104987" w:rsidRDefault="00E0210D" w:rsidP="00EB5998">
          <w:pPr>
            <w:pStyle w:val="Kopfzeile"/>
            <w:tabs>
              <w:tab w:val="clear" w:pos="4536"/>
            </w:tabs>
            <w:ind w:left="443"/>
            <w:jc w:val="right"/>
            <w:rPr>
              <w:rFonts w:ascii="Verdana" w:hAnsi="Verdana"/>
            </w:rPr>
          </w:pPr>
          <w:r>
            <w:rPr>
              <w:rFonts w:ascii="Verdana" w:hAnsi="Verdana"/>
              <w:noProof/>
            </w:rPr>
            <w:drawing>
              <wp:anchor distT="0" distB="0" distL="114300" distR="114300" simplePos="0" relativeHeight="251658240" behindDoc="0" locked="0" layoutInCell="1" allowOverlap="1" wp14:anchorId="08527BEA" wp14:editId="6664AB81">
                <wp:simplePos x="0" y="0"/>
                <wp:positionH relativeFrom="column">
                  <wp:posOffset>196215</wp:posOffset>
                </wp:positionH>
                <wp:positionV relativeFrom="paragraph">
                  <wp:posOffset>-84667</wp:posOffset>
                </wp:positionV>
                <wp:extent cx="2158566" cy="807156"/>
                <wp:effectExtent l="0" t="0" r="0" b="0"/>
                <wp:wrapNone/>
                <wp:docPr id="78990114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901146" name="Grafik 789901146"/>
                        <pic:cNvPicPr/>
                      </pic:nvPicPr>
                      <pic:blipFill>
                        <a:blip r:embed="rId1">
                          <a:extLst>
                            <a:ext uri="{28A0092B-C50C-407E-A947-70E740481C1C}">
                              <a14:useLocalDpi xmlns:a14="http://schemas.microsoft.com/office/drawing/2010/main" val="0"/>
                            </a:ext>
                          </a:extLst>
                        </a:blip>
                        <a:stretch>
                          <a:fillRect/>
                        </a:stretch>
                      </pic:blipFill>
                      <pic:spPr>
                        <a:xfrm>
                          <a:off x="0" y="0"/>
                          <a:ext cx="2158566" cy="807156"/>
                        </a:xfrm>
                        <a:prstGeom prst="rect">
                          <a:avLst/>
                        </a:prstGeom>
                      </pic:spPr>
                    </pic:pic>
                  </a:graphicData>
                </a:graphic>
                <wp14:sizeRelH relativeFrom="page">
                  <wp14:pctWidth>0</wp14:pctWidth>
                </wp14:sizeRelH>
                <wp14:sizeRelV relativeFrom="page">
                  <wp14:pctHeight>0</wp14:pctHeight>
                </wp14:sizeRelV>
              </wp:anchor>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9EEC" w14:textId="77777777" w:rsidR="00E0210D" w:rsidRDefault="00E021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302423410">
    <w:abstractNumId w:val="12"/>
  </w:num>
  <w:num w:numId="2" w16cid:durableId="399906347">
    <w:abstractNumId w:val="8"/>
  </w:num>
  <w:num w:numId="3" w16cid:durableId="1169715875">
    <w:abstractNumId w:val="4"/>
  </w:num>
  <w:num w:numId="4" w16cid:durableId="834418480">
    <w:abstractNumId w:val="7"/>
  </w:num>
  <w:num w:numId="5" w16cid:durableId="46421755">
    <w:abstractNumId w:val="1"/>
  </w:num>
  <w:num w:numId="6" w16cid:durableId="1987197374">
    <w:abstractNumId w:val="2"/>
  </w:num>
  <w:num w:numId="7" w16cid:durableId="1864782791">
    <w:abstractNumId w:val="3"/>
  </w:num>
  <w:num w:numId="8" w16cid:durableId="1149712902">
    <w:abstractNumId w:val="14"/>
  </w:num>
  <w:num w:numId="9" w16cid:durableId="1202981118">
    <w:abstractNumId w:val="0"/>
  </w:num>
  <w:num w:numId="10" w16cid:durableId="764304206">
    <w:abstractNumId w:val="6"/>
  </w:num>
  <w:num w:numId="11" w16cid:durableId="1676760093">
    <w:abstractNumId w:val="13"/>
  </w:num>
  <w:num w:numId="12" w16cid:durableId="2080785672">
    <w:abstractNumId w:val="9"/>
  </w:num>
  <w:num w:numId="13" w16cid:durableId="1947346680">
    <w:abstractNumId w:val="5"/>
  </w:num>
  <w:num w:numId="14" w16cid:durableId="1257907889">
    <w:abstractNumId w:val="11"/>
  </w:num>
  <w:num w:numId="15" w16cid:durableId="13659785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08AD"/>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6DF8"/>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32EF"/>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10D"/>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2023-11-14T10:38:00Z</dcterms:created>
  <dcterms:modified xsi:type="dcterms:W3CDTF">2023-11-15T10:20:00Z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